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2E" w:rsidRDefault="00BC358D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  <w:r w:rsidR="00DD7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BA0" w:rsidRDefault="00DD716E" w:rsidP="00B4087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358D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B40874" w:rsidRDefault="00B40874" w:rsidP="00B4087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40874" w:rsidRDefault="00B40874" w:rsidP="00B4087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40874" w:rsidRPr="00380B84" w:rsidRDefault="00BC358D" w:rsidP="00B4087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14749" w:rsidRPr="00380B84" w:rsidRDefault="00B14749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07BA0" w:rsidRPr="00380B84" w:rsidRDefault="00DD716E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F06" w:rsidRDefault="00BC358D" w:rsidP="00762F0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15.02.2022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№ 8-ра</w:t>
      </w:r>
    </w:p>
    <w:p w:rsidR="00B40874" w:rsidRPr="00380B84" w:rsidRDefault="00DD716E" w:rsidP="00762F0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749" w:rsidRPr="00380B84" w:rsidRDefault="00B14749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07BA0" w:rsidRPr="00380B84" w:rsidRDefault="00D92450" w:rsidP="00B14749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40874">
        <w:rPr>
          <w:rFonts w:ascii="Times New Roman" w:hAnsi="Times New Roman" w:cs="Times New Roman"/>
          <w:sz w:val="26"/>
          <w:szCs w:val="26"/>
        </w:rPr>
        <w:t>й</w:t>
      </w:r>
      <w:r w:rsidR="00B14749" w:rsidRPr="00380B84">
        <w:rPr>
          <w:rFonts w:ascii="Times New Roman" w:hAnsi="Times New Roman" w:cs="Times New Roman"/>
          <w:sz w:val="26"/>
          <w:szCs w:val="26"/>
        </w:rPr>
        <w:t xml:space="preserve"> в</w:t>
      </w:r>
      <w:r w:rsidR="00B40874">
        <w:rPr>
          <w:rFonts w:ascii="Times New Roman" w:hAnsi="Times New Roman" w:cs="Times New Roman"/>
          <w:sz w:val="26"/>
          <w:szCs w:val="26"/>
        </w:rPr>
        <w:t xml:space="preserve"> приложения к Б</w:t>
      </w:r>
      <w:r>
        <w:rPr>
          <w:rFonts w:ascii="Times New Roman" w:hAnsi="Times New Roman" w:cs="Times New Roman"/>
          <w:sz w:val="26"/>
          <w:szCs w:val="26"/>
        </w:rPr>
        <w:t>юджетному</w:t>
      </w:r>
      <w:r w:rsidR="00B14749" w:rsidRPr="00380B84">
        <w:rPr>
          <w:rFonts w:ascii="Times New Roman" w:hAnsi="Times New Roman" w:cs="Times New Roman"/>
          <w:sz w:val="26"/>
          <w:szCs w:val="26"/>
        </w:rPr>
        <w:t xml:space="preserve"> прогноз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14749" w:rsidRPr="00380B84">
        <w:rPr>
          <w:rFonts w:ascii="Times New Roman" w:hAnsi="Times New Roman" w:cs="Times New Roman"/>
          <w:sz w:val="26"/>
          <w:szCs w:val="26"/>
        </w:rPr>
        <w:t xml:space="preserve"> </w:t>
      </w:r>
      <w:r w:rsidR="006F6E26" w:rsidRPr="00380B84">
        <w:rPr>
          <w:rFonts w:ascii="Times New Roman" w:hAnsi="Times New Roman" w:cs="Times New Roman"/>
          <w:sz w:val="26"/>
          <w:szCs w:val="26"/>
        </w:rPr>
        <w:t>Магинского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6B4C12" w:rsidRPr="00380B84">
        <w:rPr>
          <w:rFonts w:ascii="Times New Roman" w:hAnsi="Times New Roman" w:cs="Times New Roman"/>
          <w:sz w:val="26"/>
          <w:szCs w:val="26"/>
        </w:rPr>
        <w:t>о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го поселения </w:t>
      </w:r>
      <w:r w:rsidR="00B14749" w:rsidRPr="00380B84">
        <w:rPr>
          <w:rFonts w:ascii="Times New Roman" w:hAnsi="Times New Roman" w:cs="Times New Roman"/>
          <w:sz w:val="26"/>
          <w:szCs w:val="26"/>
        </w:rPr>
        <w:t>на долгосрочный период до 202</w:t>
      </w:r>
      <w:r w:rsidR="006B4C12" w:rsidRPr="00380B84">
        <w:rPr>
          <w:rFonts w:ascii="Times New Roman" w:hAnsi="Times New Roman" w:cs="Times New Roman"/>
          <w:sz w:val="26"/>
          <w:szCs w:val="26"/>
        </w:rPr>
        <w:t>5</w:t>
      </w:r>
      <w:r w:rsidR="00B14749" w:rsidRPr="00380B84">
        <w:rPr>
          <w:rFonts w:ascii="Times New Roman" w:hAnsi="Times New Roman" w:cs="Times New Roman"/>
          <w:sz w:val="26"/>
          <w:szCs w:val="26"/>
        </w:rPr>
        <w:t xml:space="preserve"> года, утвержденный </w:t>
      </w:r>
      <w:r w:rsidR="006B4C12" w:rsidRPr="00380B84">
        <w:rPr>
          <w:rFonts w:ascii="Times New Roman" w:hAnsi="Times New Roman" w:cs="Times New Roman"/>
          <w:sz w:val="26"/>
          <w:szCs w:val="26"/>
        </w:rPr>
        <w:t>распоряжением</w:t>
      </w:r>
      <w:r w:rsidR="00B14749" w:rsidRPr="00380B8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F6E26" w:rsidRPr="00380B84">
        <w:rPr>
          <w:rFonts w:ascii="Times New Roman" w:hAnsi="Times New Roman" w:cs="Times New Roman"/>
          <w:sz w:val="26"/>
          <w:szCs w:val="26"/>
        </w:rPr>
        <w:t>Магинского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</w:t>
      </w:r>
      <w:r>
        <w:rPr>
          <w:rFonts w:ascii="Times New Roman" w:hAnsi="Times New Roman" w:cs="Times New Roman"/>
          <w:sz w:val="26"/>
          <w:szCs w:val="26"/>
        </w:rPr>
        <w:t>она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 </w:t>
      </w:r>
      <w:r w:rsidR="00B14749" w:rsidRPr="00380B84">
        <w:rPr>
          <w:rFonts w:ascii="Times New Roman" w:hAnsi="Times New Roman" w:cs="Times New Roman"/>
          <w:sz w:val="26"/>
          <w:szCs w:val="26"/>
        </w:rPr>
        <w:t xml:space="preserve">от </w:t>
      </w:r>
      <w:r w:rsidR="006F6E26" w:rsidRPr="00380B84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.01.</w:t>
      </w:r>
      <w:r w:rsidR="00937A3C" w:rsidRPr="00380B84">
        <w:rPr>
          <w:rFonts w:ascii="Times New Roman" w:hAnsi="Times New Roman" w:cs="Times New Roman"/>
          <w:sz w:val="26"/>
          <w:szCs w:val="26"/>
        </w:rPr>
        <w:t xml:space="preserve"> </w:t>
      </w:r>
      <w:r w:rsidR="00B14749" w:rsidRPr="00380B8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="00B14749" w:rsidRPr="00380B84">
        <w:rPr>
          <w:rFonts w:ascii="Times New Roman" w:hAnsi="Times New Roman" w:cs="Times New Roman"/>
          <w:sz w:val="26"/>
          <w:szCs w:val="26"/>
        </w:rPr>
        <w:t xml:space="preserve">№ </w:t>
      </w:r>
      <w:r w:rsidR="006F6E26" w:rsidRPr="00380B84">
        <w:rPr>
          <w:rFonts w:ascii="Times New Roman" w:hAnsi="Times New Roman" w:cs="Times New Roman"/>
          <w:sz w:val="26"/>
          <w:szCs w:val="26"/>
        </w:rPr>
        <w:t>5</w:t>
      </w:r>
      <w:r w:rsidR="006B4C12" w:rsidRPr="00380B84">
        <w:rPr>
          <w:rFonts w:ascii="Times New Roman" w:hAnsi="Times New Roman" w:cs="Times New Roman"/>
          <w:sz w:val="26"/>
          <w:szCs w:val="26"/>
        </w:rPr>
        <w:t>-ра</w:t>
      </w:r>
    </w:p>
    <w:p w:rsidR="00B14749" w:rsidRDefault="00B14749" w:rsidP="00A07B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2F79" w:rsidRPr="00380B84" w:rsidRDefault="007F2F79" w:rsidP="00A07B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Pr="00380B84" w:rsidRDefault="007F2F79" w:rsidP="007F2F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7BA0" w:rsidRPr="00380B84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937A3C" w:rsidRPr="00380B8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07BA0" w:rsidRPr="00380B84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937A3C" w:rsidRPr="00380B8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F6E26" w:rsidRPr="00380B84">
        <w:rPr>
          <w:rFonts w:ascii="Times New Roman" w:hAnsi="Times New Roman" w:cs="Times New Roman"/>
          <w:sz w:val="26"/>
          <w:szCs w:val="26"/>
        </w:rPr>
        <w:t>Маги</w:t>
      </w:r>
      <w:r w:rsidR="006F6E26" w:rsidRPr="00380B84">
        <w:rPr>
          <w:rFonts w:ascii="Times New Roman" w:hAnsi="Times New Roman" w:cs="Times New Roman"/>
          <w:sz w:val="26"/>
          <w:szCs w:val="26"/>
        </w:rPr>
        <w:t>н</w:t>
      </w:r>
      <w:r w:rsidR="006F6E26" w:rsidRPr="00380B84">
        <w:rPr>
          <w:rFonts w:ascii="Times New Roman" w:hAnsi="Times New Roman" w:cs="Times New Roman"/>
          <w:sz w:val="26"/>
          <w:szCs w:val="26"/>
        </w:rPr>
        <w:t>ского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07BA0" w:rsidRPr="00380B8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 Хабаровского</w:t>
      </w:r>
      <w:r w:rsidR="006F6E26" w:rsidRPr="00380B84">
        <w:rPr>
          <w:rFonts w:ascii="Times New Roman" w:hAnsi="Times New Roman" w:cs="Times New Roman"/>
          <w:sz w:val="26"/>
          <w:szCs w:val="26"/>
        </w:rPr>
        <w:t xml:space="preserve"> </w:t>
      </w:r>
      <w:r w:rsidR="006B4C12" w:rsidRPr="00380B84">
        <w:rPr>
          <w:rFonts w:ascii="Times New Roman" w:hAnsi="Times New Roman" w:cs="Times New Roman"/>
          <w:sz w:val="26"/>
          <w:szCs w:val="26"/>
        </w:rPr>
        <w:t>края</w:t>
      </w:r>
      <w:r w:rsidR="00A07BA0" w:rsidRPr="00380B84">
        <w:rPr>
          <w:rFonts w:ascii="Times New Roman" w:hAnsi="Times New Roman" w:cs="Times New Roman"/>
          <w:sz w:val="26"/>
          <w:szCs w:val="26"/>
        </w:rPr>
        <w:t xml:space="preserve"> в соответствие с</w:t>
      </w:r>
      <w:r w:rsidR="00D92450">
        <w:rPr>
          <w:rFonts w:ascii="Times New Roman" w:hAnsi="Times New Roman" w:cs="Times New Roman"/>
          <w:sz w:val="26"/>
          <w:szCs w:val="26"/>
        </w:rPr>
        <w:t xml:space="preserve"> требованиями Бюджетного кодекса</w:t>
      </w:r>
      <w:r w:rsidR="004B1A55" w:rsidRPr="00380B8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07505F" w:rsidRPr="00380B84" w:rsidRDefault="007F2F79" w:rsidP="007F2F79">
      <w:pPr>
        <w:autoSpaceDE w:val="0"/>
        <w:autoSpaceDN w:val="0"/>
        <w:adjustRightInd w:val="0"/>
        <w:spacing w:before="26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7BA0" w:rsidRPr="00380B84">
        <w:rPr>
          <w:rFonts w:ascii="Times New Roman" w:hAnsi="Times New Roman" w:cs="Times New Roman"/>
          <w:sz w:val="26"/>
          <w:szCs w:val="26"/>
        </w:rPr>
        <w:t xml:space="preserve">1. </w:t>
      </w:r>
      <w:r w:rsidR="00D92450">
        <w:rPr>
          <w:rFonts w:ascii="Times New Roman" w:hAnsi="Times New Roman" w:cs="Times New Roman"/>
          <w:sz w:val="26"/>
          <w:szCs w:val="26"/>
        </w:rPr>
        <w:t>В приложения к</w:t>
      </w:r>
      <w:r w:rsidR="008E2274" w:rsidRPr="00380B84">
        <w:rPr>
          <w:rFonts w:ascii="Times New Roman" w:hAnsi="Times New Roman" w:cs="Times New Roman"/>
          <w:sz w:val="26"/>
          <w:szCs w:val="26"/>
        </w:rPr>
        <w:t xml:space="preserve"> Б</w:t>
      </w:r>
      <w:r w:rsidR="00D92450">
        <w:rPr>
          <w:rFonts w:ascii="Times New Roman" w:hAnsi="Times New Roman" w:cs="Times New Roman"/>
          <w:sz w:val="26"/>
          <w:szCs w:val="26"/>
        </w:rPr>
        <w:t>юджетному</w:t>
      </w:r>
      <w:r w:rsidR="00A07BA0" w:rsidRPr="00380B84">
        <w:rPr>
          <w:rFonts w:ascii="Times New Roman" w:hAnsi="Times New Roman" w:cs="Times New Roman"/>
          <w:sz w:val="26"/>
          <w:szCs w:val="26"/>
        </w:rPr>
        <w:t xml:space="preserve"> прогноз</w:t>
      </w:r>
      <w:r w:rsidR="00D92450">
        <w:rPr>
          <w:rFonts w:ascii="Times New Roman" w:hAnsi="Times New Roman" w:cs="Times New Roman"/>
          <w:sz w:val="26"/>
          <w:szCs w:val="26"/>
        </w:rPr>
        <w:t>у</w:t>
      </w:r>
      <w:r w:rsidR="00A07BA0" w:rsidRPr="00380B84">
        <w:rPr>
          <w:rFonts w:ascii="Times New Roman" w:hAnsi="Times New Roman" w:cs="Times New Roman"/>
          <w:sz w:val="26"/>
          <w:szCs w:val="26"/>
        </w:rPr>
        <w:t xml:space="preserve"> </w:t>
      </w:r>
      <w:r w:rsidR="006F6E26" w:rsidRPr="00380B84">
        <w:rPr>
          <w:rFonts w:ascii="Times New Roman" w:hAnsi="Times New Roman" w:cs="Times New Roman"/>
          <w:sz w:val="26"/>
          <w:szCs w:val="26"/>
        </w:rPr>
        <w:t>Магинского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40954" w:rsidRPr="00380B84">
        <w:rPr>
          <w:rFonts w:ascii="Times New Roman" w:hAnsi="Times New Roman" w:cs="Times New Roman"/>
          <w:sz w:val="26"/>
          <w:szCs w:val="26"/>
        </w:rPr>
        <w:t>на долгосрочный период до 202</w:t>
      </w:r>
      <w:r w:rsidR="006B4C12" w:rsidRPr="00380B84">
        <w:rPr>
          <w:rFonts w:ascii="Times New Roman" w:hAnsi="Times New Roman" w:cs="Times New Roman"/>
          <w:sz w:val="26"/>
          <w:szCs w:val="26"/>
        </w:rPr>
        <w:t>5</w:t>
      </w:r>
      <w:r w:rsidR="00B40954" w:rsidRPr="00380B84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2274" w:rsidRPr="00380B84">
        <w:rPr>
          <w:rFonts w:ascii="Times New Roman" w:hAnsi="Times New Roman" w:cs="Times New Roman"/>
          <w:sz w:val="26"/>
          <w:szCs w:val="26"/>
        </w:rPr>
        <w:t xml:space="preserve">, </w:t>
      </w:r>
      <w:r w:rsidR="00B40954" w:rsidRPr="00380B84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="006F6E26" w:rsidRPr="00380B84">
        <w:rPr>
          <w:rFonts w:ascii="Times New Roman" w:hAnsi="Times New Roman" w:cs="Times New Roman"/>
          <w:sz w:val="26"/>
          <w:szCs w:val="26"/>
        </w:rPr>
        <w:t>Магинского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</w:t>
      </w:r>
      <w:r w:rsidR="006B4C12" w:rsidRPr="00380B84">
        <w:rPr>
          <w:rFonts w:ascii="Times New Roman" w:hAnsi="Times New Roman" w:cs="Times New Roman"/>
          <w:sz w:val="26"/>
          <w:szCs w:val="26"/>
        </w:rPr>
        <w:t>в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ского края от </w:t>
      </w:r>
      <w:r w:rsidR="006F6E26" w:rsidRPr="00380B84">
        <w:rPr>
          <w:rFonts w:ascii="Times New Roman" w:hAnsi="Times New Roman" w:cs="Times New Roman"/>
          <w:sz w:val="26"/>
          <w:szCs w:val="26"/>
        </w:rPr>
        <w:t>27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 </w:t>
      </w:r>
      <w:r w:rsidR="006F6E26" w:rsidRPr="00380B84">
        <w:rPr>
          <w:rFonts w:ascii="Times New Roman" w:hAnsi="Times New Roman" w:cs="Times New Roman"/>
          <w:sz w:val="26"/>
          <w:szCs w:val="26"/>
        </w:rPr>
        <w:t>января</w:t>
      </w:r>
      <w:r w:rsidR="006B4C12" w:rsidRPr="00380B84">
        <w:rPr>
          <w:rFonts w:ascii="Times New Roman" w:hAnsi="Times New Roman" w:cs="Times New Roman"/>
          <w:sz w:val="26"/>
          <w:szCs w:val="26"/>
        </w:rPr>
        <w:t xml:space="preserve"> 2020 г. № </w:t>
      </w:r>
      <w:r w:rsidR="006F6E26" w:rsidRPr="00380B84">
        <w:rPr>
          <w:rFonts w:ascii="Times New Roman" w:hAnsi="Times New Roman" w:cs="Times New Roman"/>
          <w:sz w:val="26"/>
          <w:szCs w:val="26"/>
        </w:rPr>
        <w:t>5</w:t>
      </w:r>
      <w:r w:rsidR="006B4C12" w:rsidRPr="00380B84">
        <w:rPr>
          <w:rFonts w:ascii="Times New Roman" w:hAnsi="Times New Roman" w:cs="Times New Roman"/>
          <w:sz w:val="26"/>
          <w:szCs w:val="26"/>
        </w:rPr>
        <w:t>-ра</w:t>
      </w:r>
      <w:r w:rsidR="00D92450">
        <w:rPr>
          <w:rFonts w:ascii="Times New Roman" w:hAnsi="Times New Roman" w:cs="Times New Roman"/>
          <w:sz w:val="26"/>
          <w:szCs w:val="26"/>
        </w:rPr>
        <w:t xml:space="preserve"> внести изменения и приложения изложить</w:t>
      </w:r>
      <w:r w:rsidR="008E2274" w:rsidRPr="00380B84">
        <w:rPr>
          <w:rFonts w:ascii="Times New Roman" w:hAnsi="Times New Roman" w:cs="Times New Roman"/>
          <w:sz w:val="26"/>
          <w:szCs w:val="26"/>
        </w:rPr>
        <w:t xml:space="preserve"> в </w:t>
      </w:r>
      <w:r w:rsidR="00D92450">
        <w:rPr>
          <w:rFonts w:ascii="Times New Roman" w:hAnsi="Times New Roman" w:cs="Times New Roman"/>
          <w:sz w:val="26"/>
          <w:szCs w:val="26"/>
        </w:rPr>
        <w:t xml:space="preserve"> следующей </w:t>
      </w:r>
      <w:r w:rsidR="008E2274" w:rsidRPr="00380B84">
        <w:rPr>
          <w:rFonts w:ascii="Times New Roman" w:hAnsi="Times New Roman" w:cs="Times New Roman"/>
          <w:sz w:val="26"/>
          <w:szCs w:val="26"/>
        </w:rPr>
        <w:t>редак</w:t>
      </w:r>
      <w:r w:rsidR="00D92450">
        <w:rPr>
          <w:rFonts w:ascii="Times New Roman" w:hAnsi="Times New Roman" w:cs="Times New Roman"/>
          <w:sz w:val="26"/>
          <w:szCs w:val="26"/>
        </w:rPr>
        <w:t>ции (прилагаются)</w:t>
      </w:r>
      <w:r w:rsidR="00937A3C" w:rsidRPr="00380B84">
        <w:rPr>
          <w:rFonts w:ascii="Times New Roman" w:hAnsi="Times New Roman" w:cs="Times New Roman"/>
          <w:sz w:val="26"/>
          <w:szCs w:val="26"/>
        </w:rPr>
        <w:t>.</w:t>
      </w:r>
    </w:p>
    <w:p w:rsidR="0007505F" w:rsidRPr="00380B84" w:rsidRDefault="007F2F79" w:rsidP="007F2F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7505F" w:rsidRPr="00380B84">
        <w:rPr>
          <w:rFonts w:ascii="Times New Roman" w:hAnsi="Times New Roman" w:cs="Times New Roman"/>
          <w:sz w:val="26"/>
          <w:szCs w:val="26"/>
        </w:rPr>
        <w:t xml:space="preserve">2. </w:t>
      </w:r>
      <w:r w:rsidR="00D92450">
        <w:rPr>
          <w:rFonts w:ascii="Times New Roman" w:hAnsi="Times New Roman" w:cs="Times New Roman"/>
          <w:sz w:val="26"/>
          <w:szCs w:val="26"/>
        </w:rPr>
        <w:t>Настоящее распоряжение о</w:t>
      </w:r>
      <w:r w:rsidR="0082029F" w:rsidRPr="00380B84">
        <w:rPr>
          <w:rFonts w:ascii="Times New Roman" w:hAnsi="Times New Roman" w:cs="Times New Roman"/>
          <w:sz w:val="26"/>
          <w:szCs w:val="26"/>
        </w:rPr>
        <w:t>пу</w:t>
      </w:r>
      <w:r w:rsidR="00D92450">
        <w:rPr>
          <w:rFonts w:ascii="Times New Roman" w:hAnsi="Times New Roman" w:cs="Times New Roman"/>
          <w:sz w:val="26"/>
          <w:szCs w:val="26"/>
        </w:rPr>
        <w:t>бликовать в «</w:t>
      </w:r>
      <w:r w:rsidR="0082029F" w:rsidRPr="00380B84">
        <w:rPr>
          <w:rFonts w:ascii="Times New Roman" w:hAnsi="Times New Roman" w:cs="Times New Roman"/>
          <w:sz w:val="26"/>
          <w:szCs w:val="26"/>
        </w:rPr>
        <w:t>Сборни</w:t>
      </w:r>
      <w:r w:rsidR="00D92450">
        <w:rPr>
          <w:rFonts w:ascii="Times New Roman" w:hAnsi="Times New Roman" w:cs="Times New Roman"/>
          <w:sz w:val="26"/>
          <w:szCs w:val="26"/>
        </w:rPr>
        <w:t xml:space="preserve">ке </w:t>
      </w:r>
      <w:r w:rsidR="0082029F" w:rsidRPr="00380B84">
        <w:rPr>
          <w:rFonts w:ascii="Times New Roman" w:hAnsi="Times New Roman" w:cs="Times New Roman"/>
          <w:sz w:val="26"/>
          <w:szCs w:val="26"/>
        </w:rPr>
        <w:t>правовых актов адм</w:t>
      </w:r>
      <w:r w:rsidR="0082029F" w:rsidRPr="00380B84">
        <w:rPr>
          <w:rFonts w:ascii="Times New Roman" w:hAnsi="Times New Roman" w:cs="Times New Roman"/>
          <w:sz w:val="26"/>
          <w:szCs w:val="26"/>
        </w:rPr>
        <w:t>и</w:t>
      </w:r>
      <w:r w:rsidR="0082029F" w:rsidRPr="00380B84">
        <w:rPr>
          <w:rFonts w:ascii="Times New Roman" w:hAnsi="Times New Roman" w:cs="Times New Roman"/>
          <w:sz w:val="26"/>
          <w:szCs w:val="26"/>
        </w:rPr>
        <w:t xml:space="preserve">нистрации </w:t>
      </w:r>
      <w:r w:rsidR="006F6E26" w:rsidRPr="00380B84">
        <w:rPr>
          <w:rFonts w:ascii="Times New Roman" w:hAnsi="Times New Roman" w:cs="Times New Roman"/>
          <w:sz w:val="26"/>
          <w:szCs w:val="26"/>
        </w:rPr>
        <w:t>Магинского</w:t>
      </w:r>
      <w:r w:rsidR="0082029F" w:rsidRPr="00380B84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</w:t>
      </w:r>
      <w:r w:rsidR="00D92450">
        <w:rPr>
          <w:rFonts w:ascii="Times New Roman" w:hAnsi="Times New Roman" w:cs="Times New Roman"/>
          <w:sz w:val="26"/>
          <w:szCs w:val="26"/>
        </w:rPr>
        <w:t>о</w:t>
      </w:r>
      <w:r w:rsidR="00D92450">
        <w:rPr>
          <w:rFonts w:ascii="Times New Roman" w:hAnsi="Times New Roman" w:cs="Times New Roman"/>
          <w:sz w:val="26"/>
          <w:szCs w:val="26"/>
        </w:rPr>
        <w:t>на Хабаровского края»</w:t>
      </w:r>
      <w:r w:rsidR="0082029F" w:rsidRPr="00380B8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</w:t>
      </w:r>
      <w:r w:rsidR="00D92450">
        <w:rPr>
          <w:rFonts w:ascii="Times New Roman" w:hAnsi="Times New Roman" w:cs="Times New Roman"/>
          <w:sz w:val="26"/>
          <w:szCs w:val="26"/>
        </w:rPr>
        <w:t xml:space="preserve"> сайте администрации</w:t>
      </w:r>
      <w:r w:rsidR="00D92450" w:rsidRPr="00D92450">
        <w:rPr>
          <w:rFonts w:ascii="Times New Roman" w:hAnsi="Times New Roman" w:cs="Times New Roman"/>
          <w:sz w:val="26"/>
          <w:szCs w:val="26"/>
        </w:rPr>
        <w:t xml:space="preserve"> </w:t>
      </w:r>
      <w:r w:rsidR="00D92450" w:rsidRPr="00380B84">
        <w:rPr>
          <w:rFonts w:ascii="Times New Roman" w:hAnsi="Times New Roman" w:cs="Times New Roman"/>
          <w:sz w:val="26"/>
          <w:szCs w:val="26"/>
        </w:rPr>
        <w:t>Маги</w:t>
      </w:r>
      <w:r w:rsidR="00D92450" w:rsidRPr="00380B84">
        <w:rPr>
          <w:rFonts w:ascii="Times New Roman" w:hAnsi="Times New Roman" w:cs="Times New Roman"/>
          <w:sz w:val="26"/>
          <w:szCs w:val="26"/>
        </w:rPr>
        <w:t>н</w:t>
      </w:r>
      <w:r w:rsidR="00D92450" w:rsidRPr="00380B84">
        <w:rPr>
          <w:rFonts w:ascii="Times New Roman" w:hAnsi="Times New Roman" w:cs="Times New Roman"/>
          <w:sz w:val="26"/>
          <w:szCs w:val="26"/>
        </w:rPr>
        <w:t>ского</w:t>
      </w:r>
      <w:r w:rsidR="00D92450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</w:t>
      </w:r>
      <w:r w:rsidR="00D92450" w:rsidRPr="00380B84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</w:t>
      </w:r>
      <w:r w:rsidR="00D92450" w:rsidRPr="00D92450">
        <w:t xml:space="preserve"> </w:t>
      </w:r>
      <w:r w:rsidR="00D92450">
        <w:t xml:space="preserve">в </w:t>
      </w:r>
      <w:r w:rsidR="00D92450" w:rsidRPr="00D92450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</w:t>
      </w:r>
      <w:r w:rsidR="0007505F" w:rsidRPr="00380B84">
        <w:rPr>
          <w:rFonts w:ascii="Times New Roman" w:hAnsi="Times New Roman" w:cs="Times New Roman"/>
          <w:sz w:val="26"/>
          <w:szCs w:val="26"/>
        </w:rPr>
        <w:t>.</w:t>
      </w:r>
    </w:p>
    <w:p w:rsidR="0007505F" w:rsidRPr="00380B84" w:rsidRDefault="007F2F79" w:rsidP="0007505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07505F" w:rsidRPr="00380B8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82029F" w:rsidRPr="00380B84">
        <w:rPr>
          <w:rFonts w:ascii="Times New Roman" w:hAnsi="Times New Roman" w:cs="Times New Roman"/>
          <w:sz w:val="26"/>
          <w:szCs w:val="26"/>
        </w:rPr>
        <w:t>распоряжение</w:t>
      </w:r>
      <w:r w:rsidR="0007505F" w:rsidRPr="00380B84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8E2274" w:rsidRPr="00380B84"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="0007505F" w:rsidRPr="00380B84">
        <w:rPr>
          <w:rFonts w:ascii="Times New Roman" w:hAnsi="Times New Roman" w:cs="Times New Roman"/>
          <w:sz w:val="26"/>
          <w:szCs w:val="26"/>
        </w:rPr>
        <w:t>.</w:t>
      </w:r>
    </w:p>
    <w:p w:rsidR="0007505F" w:rsidRDefault="0007505F" w:rsidP="00A07B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2F79" w:rsidRPr="00380B84" w:rsidRDefault="007F2F79" w:rsidP="00A07B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Pr="00380B84" w:rsidRDefault="00A07BA0" w:rsidP="00A07BA0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Default="007F2F79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029F" w:rsidRPr="00380B84">
        <w:rPr>
          <w:rFonts w:ascii="Times New Roman" w:hAnsi="Times New Roman" w:cs="Times New Roman"/>
          <w:sz w:val="26"/>
          <w:szCs w:val="26"/>
        </w:rPr>
        <w:t>сельского п</w:t>
      </w:r>
      <w:r w:rsidR="00B40874">
        <w:rPr>
          <w:rFonts w:ascii="Times New Roman" w:hAnsi="Times New Roman" w:cs="Times New Roman"/>
          <w:sz w:val="26"/>
          <w:szCs w:val="26"/>
        </w:rPr>
        <w:t xml:space="preserve">оселения                      </w:t>
      </w:r>
      <w:r w:rsidR="0082029F" w:rsidRPr="00380B84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9245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029F" w:rsidRPr="00380B84">
        <w:rPr>
          <w:rFonts w:ascii="Times New Roman" w:hAnsi="Times New Roman" w:cs="Times New Roman"/>
          <w:sz w:val="26"/>
          <w:szCs w:val="26"/>
        </w:rPr>
        <w:t xml:space="preserve">  </w:t>
      </w:r>
      <w:r w:rsidR="006F6E26" w:rsidRPr="00380B84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753D7E" w:rsidSect="00B40874">
          <w:headerReference w:type="default" r:id="rId8"/>
          <w:pgSz w:w="11906" w:h="16838"/>
          <w:pgMar w:top="1134" w:right="567" w:bottom="1134" w:left="1928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  <w:gridCol w:w="4674"/>
      </w:tblGrid>
      <w:tr w:rsidR="00753D7E" w:rsidTr="00582170">
        <w:tc>
          <w:tcPr>
            <w:tcW w:w="9828" w:type="dxa"/>
          </w:tcPr>
          <w:p w:rsidR="00753D7E" w:rsidRDefault="00753D7E" w:rsidP="008202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753D7E" w:rsidRDefault="00753D7E" w:rsidP="00753D7E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</w:t>
            </w:r>
          </w:p>
          <w:p w:rsidR="00753D7E" w:rsidRDefault="00753D7E" w:rsidP="00753D7E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170" w:rsidRDefault="00753D7E" w:rsidP="00753D7E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бюджетному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прогнозу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Магинского сельского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Николаевского муниципального района 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долгосрочный</w:t>
            </w:r>
            <w:r w:rsidR="0058217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 </w:t>
            </w:r>
          </w:p>
          <w:p w:rsidR="00753D7E" w:rsidRDefault="00753D7E" w:rsidP="00753D7E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2025 года</w:t>
            </w:r>
          </w:p>
        </w:tc>
      </w:tr>
    </w:tbl>
    <w:p w:rsidR="00C1287B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E1D02" w:rsidRDefault="000E1D02" w:rsidP="000E1D0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</w:t>
      </w:r>
    </w:p>
    <w:p w:rsidR="00D92450" w:rsidRDefault="000E1D02" w:rsidP="00D9245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показателей бюджета Магинского сельского поселения</w:t>
      </w:r>
      <w:r w:rsidR="00D924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D02" w:rsidRDefault="000E1D02" w:rsidP="00D9245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753D7E" w:rsidRP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3942"/>
        <w:gridCol w:w="1440"/>
        <w:gridCol w:w="1440"/>
        <w:gridCol w:w="1620"/>
        <w:gridCol w:w="1440"/>
        <w:gridCol w:w="1440"/>
        <w:gridCol w:w="1620"/>
      </w:tblGrid>
      <w:tr w:rsidR="00582170" w:rsidRPr="00753D7E" w:rsidTr="000E1D02">
        <w:trPr>
          <w:trHeight w:val="68"/>
        </w:trPr>
        <w:tc>
          <w:tcPr>
            <w:tcW w:w="137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170" w:rsidRPr="00753D7E" w:rsidRDefault="00582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14 280,071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13 959,090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11 251,148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11 180,475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</w:tr>
      <w:tr w:rsidR="000E1D02" w:rsidRPr="00753D7E" w:rsidTr="000E1D02">
        <w:trPr>
          <w:trHeight w:val="44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4 314,841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3 908,638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3 501,336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3 601,983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3 722,634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3 722,634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9 965,230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10 050,452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7 749,812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7 578,492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7 564,522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7 564,522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D02" w:rsidRPr="00753D7E" w:rsidTr="000E1D02">
        <w:trPr>
          <w:trHeight w:val="44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кра</w:t>
            </w: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2 727,006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1 156,025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220,785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64,785</w:t>
            </w:r>
          </w:p>
        </w:tc>
      </w:tr>
      <w:tr w:rsidR="000E1D02" w:rsidRPr="00753D7E" w:rsidTr="000E1D02">
        <w:trPr>
          <w:trHeight w:val="44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ра</w:t>
            </w: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7 238,224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8 894,427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7 529,027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7 515,497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7 499,737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7 499,737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13 159,476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20 744,951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11 251,148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11 180,475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1 120,595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-6 785,861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E1D02" w:rsidRPr="00753D7E" w:rsidTr="000E1D02">
        <w:trPr>
          <w:trHeight w:val="21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долг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7E" w:rsidRPr="00753D7E" w:rsidRDefault="00753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753D7E" w:rsidRP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D7E" w:rsidRP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D7E" w:rsidRP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D7E" w:rsidRPr="00753D7E" w:rsidRDefault="00753D7E" w:rsidP="00820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53D7E" w:rsidRPr="00753D7E" w:rsidSect="00753D7E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  <w:gridCol w:w="4561"/>
      </w:tblGrid>
      <w:tr w:rsidR="00C1287B" w:rsidTr="00464CC0">
        <w:tc>
          <w:tcPr>
            <w:tcW w:w="9715" w:type="dxa"/>
          </w:tcPr>
          <w:p w:rsidR="00C1287B" w:rsidRDefault="00C1287B" w:rsidP="00464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D7E" w:rsidRDefault="00753D7E" w:rsidP="00464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1" w:type="dxa"/>
          </w:tcPr>
          <w:p w:rsidR="00C1287B" w:rsidRDefault="00D92450" w:rsidP="00464C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C1287B" w:rsidRDefault="00C1287B" w:rsidP="00464C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87B" w:rsidRDefault="00C1287B" w:rsidP="00464C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бюджетному прогнозу    Магинского</w:t>
            </w:r>
          </w:p>
          <w:p w:rsidR="00C1287B" w:rsidRDefault="00C1287B" w:rsidP="00464C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   Николаевского</w:t>
            </w:r>
          </w:p>
          <w:p w:rsidR="00C1287B" w:rsidRDefault="00C1287B" w:rsidP="00464C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Хабаровского края        на       долгосрочный   период    до 2025 года</w:t>
            </w:r>
          </w:p>
        </w:tc>
      </w:tr>
    </w:tbl>
    <w:p w:rsidR="00C1287B" w:rsidRDefault="00C1287B" w:rsidP="00C128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C128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287B" w:rsidRDefault="00C1287B" w:rsidP="00C12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</w:p>
    <w:p w:rsidR="00C1287B" w:rsidRDefault="00753D7E" w:rsidP="00D9245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C1287B">
        <w:rPr>
          <w:rFonts w:ascii="Times New Roman" w:hAnsi="Times New Roman" w:cs="Times New Roman"/>
          <w:sz w:val="26"/>
          <w:szCs w:val="26"/>
        </w:rPr>
        <w:t xml:space="preserve">инансового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муниципальных программ </w:t>
      </w:r>
    </w:p>
    <w:p w:rsidR="00753D7E" w:rsidRDefault="00753D7E" w:rsidP="00D9245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Хабаровского края</w:t>
      </w:r>
    </w:p>
    <w:p w:rsidR="00C1287B" w:rsidRDefault="00C1287B" w:rsidP="00C12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"/>
        <w:gridCol w:w="3790"/>
        <w:gridCol w:w="1650"/>
        <w:gridCol w:w="1620"/>
        <w:gridCol w:w="1620"/>
        <w:gridCol w:w="1620"/>
        <w:gridCol w:w="1620"/>
        <w:gridCol w:w="1458"/>
      </w:tblGrid>
      <w:tr w:rsidR="00C1287B" w:rsidRPr="00B413DA" w:rsidTr="00582170">
        <w:trPr>
          <w:trHeight w:val="2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C1287B" w:rsidRPr="00B413DA" w:rsidTr="00582170">
        <w:trPr>
          <w:trHeight w:val="2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13 159,476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20 744,951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11 251,148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11 180,475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11 287,156</w:t>
            </w:r>
          </w:p>
        </w:tc>
      </w:tr>
      <w:tr w:rsidR="00C1287B" w:rsidRPr="00B413DA" w:rsidTr="00582170">
        <w:trPr>
          <w:trHeight w:val="62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распределенные по мун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ципальным программам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8 535,111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10 003,357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3 221,312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3 278,781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3 369,919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2 566,031</w:t>
            </w:r>
          </w:p>
        </w:tc>
      </w:tr>
      <w:tr w:rsidR="00C1287B" w:rsidRPr="00B413DA" w:rsidTr="00582170">
        <w:trPr>
          <w:trHeight w:val="13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"Разв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муниципальной службы в М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гинском сельском поселении Ник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лаевского муниципального района Хабаровского края"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1287B" w:rsidRPr="00B413DA" w:rsidTr="00582170">
        <w:trPr>
          <w:trHeight w:val="19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плексного развития транспортной инфраструктуры Магинского сел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Николаевского муниципального района Хабаро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края"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7 969,609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9 132,177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2 320,012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2 398,381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2 489,519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87B" w:rsidRPr="00B413DA" w:rsidRDefault="00C1287B" w:rsidP="0046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2 566,031</w:t>
            </w:r>
          </w:p>
        </w:tc>
      </w:tr>
    </w:tbl>
    <w:p w:rsidR="00C1287B" w:rsidRPr="00803ED2" w:rsidRDefault="00C1287B" w:rsidP="00C1287B">
      <w:pPr>
        <w:rPr>
          <w:rFonts w:ascii="Times New Roman" w:hAnsi="Times New Roman" w:cs="Times New Roman"/>
          <w:sz w:val="26"/>
          <w:szCs w:val="26"/>
        </w:rPr>
      </w:pPr>
    </w:p>
    <w:p w:rsidR="00C1287B" w:rsidRPr="00EB73C7" w:rsidRDefault="00C1287B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287B" w:rsidRPr="00EB73C7" w:rsidSect="00803ED2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3D" w:rsidRDefault="009D1A3D" w:rsidP="000E1D02">
      <w:pPr>
        <w:spacing w:after="0" w:line="240" w:lineRule="auto"/>
      </w:pPr>
      <w:r>
        <w:separator/>
      </w:r>
    </w:p>
  </w:endnote>
  <w:endnote w:type="continuationSeparator" w:id="0">
    <w:p w:rsidR="009D1A3D" w:rsidRDefault="009D1A3D" w:rsidP="000E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3D" w:rsidRDefault="009D1A3D" w:rsidP="000E1D02">
      <w:pPr>
        <w:spacing w:after="0" w:line="240" w:lineRule="auto"/>
      </w:pPr>
      <w:r>
        <w:separator/>
      </w:r>
    </w:p>
  </w:footnote>
  <w:footnote w:type="continuationSeparator" w:id="0">
    <w:p w:rsidR="009D1A3D" w:rsidRDefault="009D1A3D" w:rsidP="000E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87380"/>
      <w:docPartObj>
        <w:docPartGallery w:val="Page Numbers (Top of Page)"/>
        <w:docPartUnique/>
      </w:docPartObj>
    </w:sdtPr>
    <w:sdtEndPr/>
    <w:sdtContent>
      <w:p w:rsidR="000E1D02" w:rsidRDefault="000E1D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8D">
          <w:rPr>
            <w:noProof/>
          </w:rPr>
          <w:t>3</w:t>
        </w:r>
        <w:r>
          <w:fldChar w:fldCharType="end"/>
        </w:r>
      </w:p>
    </w:sdtContent>
  </w:sdt>
  <w:p w:rsidR="000E1D02" w:rsidRDefault="000E1D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0"/>
    <w:rsid w:val="0007505F"/>
    <w:rsid w:val="00092EAB"/>
    <w:rsid w:val="000E1D02"/>
    <w:rsid w:val="00235D58"/>
    <w:rsid w:val="002939EA"/>
    <w:rsid w:val="003371EE"/>
    <w:rsid w:val="00380B84"/>
    <w:rsid w:val="004B1A55"/>
    <w:rsid w:val="00582170"/>
    <w:rsid w:val="006B4C12"/>
    <w:rsid w:val="006F6E26"/>
    <w:rsid w:val="00753D7E"/>
    <w:rsid w:val="00762F06"/>
    <w:rsid w:val="007F2F79"/>
    <w:rsid w:val="0082029F"/>
    <w:rsid w:val="008E2274"/>
    <w:rsid w:val="00937A3C"/>
    <w:rsid w:val="009D1A3D"/>
    <w:rsid w:val="00A00E72"/>
    <w:rsid w:val="00A07BA0"/>
    <w:rsid w:val="00A210B0"/>
    <w:rsid w:val="00A92257"/>
    <w:rsid w:val="00AE46AA"/>
    <w:rsid w:val="00B14749"/>
    <w:rsid w:val="00B40874"/>
    <w:rsid w:val="00B40954"/>
    <w:rsid w:val="00BC358D"/>
    <w:rsid w:val="00C1287B"/>
    <w:rsid w:val="00C9759A"/>
    <w:rsid w:val="00D92450"/>
    <w:rsid w:val="00DD716E"/>
    <w:rsid w:val="00EB73C7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D02"/>
  </w:style>
  <w:style w:type="paragraph" w:styleId="a8">
    <w:name w:val="footer"/>
    <w:basedOn w:val="a"/>
    <w:link w:val="a9"/>
    <w:uiPriority w:val="99"/>
    <w:unhideWhenUsed/>
    <w:rsid w:val="000E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D02"/>
  </w:style>
  <w:style w:type="paragraph" w:styleId="aa">
    <w:name w:val="Balloon Text"/>
    <w:basedOn w:val="a"/>
    <w:link w:val="ab"/>
    <w:uiPriority w:val="99"/>
    <w:semiHidden/>
    <w:unhideWhenUsed/>
    <w:rsid w:val="000E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D02"/>
  </w:style>
  <w:style w:type="paragraph" w:styleId="a8">
    <w:name w:val="footer"/>
    <w:basedOn w:val="a"/>
    <w:link w:val="a9"/>
    <w:uiPriority w:val="99"/>
    <w:unhideWhenUsed/>
    <w:rsid w:val="000E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D02"/>
  </w:style>
  <w:style w:type="paragraph" w:styleId="aa">
    <w:name w:val="Balloon Text"/>
    <w:basedOn w:val="a"/>
    <w:link w:val="ab"/>
    <w:uiPriority w:val="99"/>
    <w:semiHidden/>
    <w:unhideWhenUsed/>
    <w:rsid w:val="000E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858D-4E6E-4289-88DC-FBB41495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Маго</cp:lastModifiedBy>
  <cp:revision>14</cp:revision>
  <cp:lastPrinted>2022-02-24T06:28:00Z</cp:lastPrinted>
  <dcterms:created xsi:type="dcterms:W3CDTF">2021-11-08T00:58:00Z</dcterms:created>
  <dcterms:modified xsi:type="dcterms:W3CDTF">2022-02-24T07:06:00Z</dcterms:modified>
</cp:coreProperties>
</file>